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D36" w:rsidRDefault="00313A2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количестве вакантных мест для приема (перевода) обучающихся по каждой реализуемой образовательной программе МБОУ «СОШ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Урманаево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835"/>
        <w:gridCol w:w="2902"/>
        <w:gridCol w:w="2337"/>
      </w:tblGrid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 </w:t>
            </w:r>
          </w:p>
        </w:tc>
        <w:tc>
          <w:tcPr>
            <w:tcW w:w="2902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учеников</w:t>
            </w:r>
          </w:p>
        </w:tc>
        <w:tc>
          <w:tcPr>
            <w:tcW w:w="2337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6A6744">
        <w:tc>
          <w:tcPr>
            <w:tcW w:w="1271" w:type="dxa"/>
          </w:tcPr>
          <w:p w:rsidR="006A6744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6A6744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(2024-2025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02" w:type="dxa"/>
          </w:tcPr>
          <w:p w:rsidR="006A6744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6A6744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EE3D36">
        <w:tc>
          <w:tcPr>
            <w:tcW w:w="1271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EE3D36" w:rsidRDefault="00313A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02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7" w:type="dxa"/>
          </w:tcPr>
          <w:p w:rsidR="00EE3D36" w:rsidRDefault="006A6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bookmarkStart w:id="0" w:name="_GoBack"/>
            <w:bookmarkEnd w:id="0"/>
          </w:p>
        </w:tc>
      </w:tr>
    </w:tbl>
    <w:p w:rsidR="00EE3D36" w:rsidRDefault="00EE3D36">
      <w:pPr>
        <w:jc w:val="center"/>
      </w:pPr>
    </w:p>
    <w:sectPr w:rsidR="00EE3D36" w:rsidSect="00EE3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D36"/>
    <w:rsid w:val="00313A23"/>
    <w:rsid w:val="006A6744"/>
    <w:rsid w:val="00EE3D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3EE3A"/>
  <w15:docId w15:val="{2D582196-E9B1-4B9B-BA81-D224A74B4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D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3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one</cp:lastModifiedBy>
  <cp:revision>2</cp:revision>
  <dcterms:created xsi:type="dcterms:W3CDTF">2024-03-14T05:56:00Z</dcterms:created>
  <dcterms:modified xsi:type="dcterms:W3CDTF">2024-03-14T05:56:00Z</dcterms:modified>
</cp:coreProperties>
</file>